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40" w:rsidRPr="00185465" w:rsidRDefault="005C2440" w:rsidP="00D47297">
      <w:pPr>
        <w:pStyle w:val="Sinespaciado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03C2" w:rsidRPr="00185465" w:rsidRDefault="007603C2" w:rsidP="00185465">
      <w:pPr>
        <w:spacing w:line="360" w:lineRule="auto"/>
        <w:jc w:val="center"/>
        <w:rPr>
          <w:b/>
        </w:rPr>
      </w:pPr>
      <w:r w:rsidRPr="00185465">
        <w:rPr>
          <w:b/>
        </w:rPr>
        <w:t>GUÍA DE APLICACIÓN DE LA PRODUCCIÓN TÉCNICA</w:t>
      </w:r>
    </w:p>
    <w:p w:rsidR="00D47297" w:rsidRDefault="00D47297" w:rsidP="00D47297">
      <w:pPr>
        <w:spacing w:line="360" w:lineRule="auto"/>
        <w:jc w:val="both"/>
        <w:rPr>
          <w:b/>
        </w:rPr>
      </w:pPr>
      <w:r>
        <w:rPr>
          <w:b/>
        </w:rPr>
        <w:t xml:space="preserve">NOMBRE PRODUCCIÓN TÉCNICA: </w:t>
      </w:r>
    </w:p>
    <w:p w:rsidR="00D47297" w:rsidRPr="00D47297" w:rsidRDefault="00D47297" w:rsidP="00D47297">
      <w:pPr>
        <w:spacing w:line="360" w:lineRule="auto"/>
        <w:jc w:val="both"/>
        <w:rPr>
          <w:b/>
          <w:lang w:val="es-EC"/>
        </w:rPr>
      </w:pPr>
      <w:r w:rsidRPr="00D47297">
        <w:rPr>
          <w:bCs/>
        </w:rPr>
        <w:t>Denominación de la actividad que se propone realizar y la cuál será de utilidad para la sociedad y aplicación de los estudiantes.</w:t>
      </w:r>
      <w:r w:rsidRPr="00D47297">
        <w:rPr>
          <w:b/>
          <w:bCs/>
        </w:rPr>
        <w:t xml:space="preserve"> </w:t>
      </w:r>
    </w:p>
    <w:p w:rsidR="007603C2" w:rsidRPr="00D47297" w:rsidRDefault="007603C2" w:rsidP="00185465">
      <w:pPr>
        <w:spacing w:line="360" w:lineRule="auto"/>
        <w:jc w:val="both"/>
        <w:rPr>
          <w:b/>
          <w:lang w:val="es-EC"/>
        </w:rPr>
      </w:pPr>
    </w:p>
    <w:p w:rsidR="007603C2" w:rsidRPr="00D47297" w:rsidRDefault="007603C2" w:rsidP="00D47297">
      <w:pPr>
        <w:spacing w:after="200" w:line="360" w:lineRule="auto"/>
        <w:jc w:val="both"/>
        <w:rPr>
          <w:b/>
        </w:rPr>
      </w:pPr>
      <w:r w:rsidRPr="00D47297">
        <w:rPr>
          <w:b/>
        </w:rPr>
        <w:t>PRESENTACIÓN:</w:t>
      </w:r>
    </w:p>
    <w:p w:rsidR="00F453BB" w:rsidRPr="00185465" w:rsidRDefault="00F453BB" w:rsidP="00185465">
      <w:pPr>
        <w:spacing w:line="360" w:lineRule="auto"/>
        <w:jc w:val="both"/>
        <w:rPr>
          <w:color w:val="000000" w:themeColor="text1"/>
        </w:rPr>
      </w:pPr>
      <w:r w:rsidRPr="00185465">
        <w:rPr>
          <w:color w:val="000000" w:themeColor="text1"/>
        </w:rPr>
        <w:t xml:space="preserve">En la </w:t>
      </w:r>
      <w:r w:rsidRPr="00185465">
        <w:rPr>
          <w:color w:val="000000" w:themeColor="text1"/>
        </w:rPr>
        <w:t>presentación</w:t>
      </w:r>
      <w:r w:rsidRPr="00185465">
        <w:rPr>
          <w:color w:val="000000" w:themeColor="text1"/>
        </w:rPr>
        <w:t xml:space="preserve"> debemos hacer una relación entre el problema y la</w:t>
      </w:r>
      <w:r w:rsidRPr="00185465">
        <w:rPr>
          <w:color w:val="000000" w:themeColor="text1"/>
        </w:rPr>
        <w:t xml:space="preserve"> meta que pretendemos alcanzar con la aplicación de la guía. </w:t>
      </w:r>
      <w:r w:rsidRPr="00185465">
        <w:rPr>
          <w:color w:val="000000" w:themeColor="text1"/>
        </w:rPr>
        <w:t xml:space="preserve">Para lo cual, describimos el problema, </w:t>
      </w:r>
      <w:r w:rsidRPr="00185465">
        <w:rPr>
          <w:color w:val="000000" w:themeColor="text1"/>
        </w:rPr>
        <w:t>y la meta que se pretende lograr</w:t>
      </w:r>
      <w:r w:rsidRPr="00185465">
        <w:rPr>
          <w:color w:val="000000" w:themeColor="text1"/>
        </w:rPr>
        <w:t xml:space="preserve">; además de la estructura </w:t>
      </w:r>
      <w:r w:rsidRPr="00185465">
        <w:rPr>
          <w:color w:val="000000" w:themeColor="text1"/>
        </w:rPr>
        <w:t>de la propuesta de la producción técnica</w:t>
      </w:r>
      <w:r w:rsidRPr="00185465">
        <w:rPr>
          <w:color w:val="000000" w:themeColor="text1"/>
        </w:rPr>
        <w:t>; es decir, de qué</w:t>
      </w:r>
      <w:r w:rsidRPr="00185465">
        <w:rPr>
          <w:color w:val="000000" w:themeColor="text1"/>
        </w:rPr>
        <w:t xml:space="preserve"> tratará la presente guía.</w:t>
      </w:r>
    </w:p>
    <w:p w:rsidR="00F453BB" w:rsidRPr="00185465" w:rsidRDefault="00F453BB" w:rsidP="00185465">
      <w:pPr>
        <w:spacing w:line="360" w:lineRule="auto"/>
        <w:jc w:val="both"/>
        <w:rPr>
          <w:color w:val="000000" w:themeColor="text1"/>
        </w:rPr>
      </w:pPr>
    </w:p>
    <w:p w:rsidR="00F453BB" w:rsidRPr="00185465" w:rsidRDefault="00F453BB" w:rsidP="00185465">
      <w:pPr>
        <w:spacing w:line="360" w:lineRule="auto"/>
        <w:jc w:val="both"/>
        <w:rPr>
          <w:color w:val="000000" w:themeColor="text1"/>
        </w:rPr>
      </w:pPr>
      <w:r w:rsidRPr="00185465">
        <w:rPr>
          <w:color w:val="000000" w:themeColor="text1"/>
        </w:rPr>
        <w:t xml:space="preserve">Es importante, señalar que se debe contextualizar </w:t>
      </w:r>
      <w:r w:rsidRPr="00185465">
        <w:rPr>
          <w:color w:val="000000" w:themeColor="text1"/>
        </w:rPr>
        <w:t>la guía</w:t>
      </w:r>
      <w:r w:rsidRPr="00185465">
        <w:rPr>
          <w:color w:val="000000" w:themeColor="text1"/>
        </w:rPr>
        <w:t xml:space="preserve"> desde el por qué quiere desarrollar </w:t>
      </w:r>
      <w:r w:rsidRPr="00185465">
        <w:rPr>
          <w:color w:val="000000" w:themeColor="text1"/>
        </w:rPr>
        <w:t xml:space="preserve">la misma, con el fin de solucionar el problema. </w:t>
      </w:r>
      <w:r w:rsidRPr="00185465">
        <w:rPr>
          <w:color w:val="000000" w:themeColor="text1"/>
        </w:rPr>
        <w:t xml:space="preserve">Cabe destacar que la </w:t>
      </w:r>
      <w:r w:rsidRPr="00185465">
        <w:rPr>
          <w:color w:val="000000" w:themeColor="text1"/>
        </w:rPr>
        <w:t>presentación</w:t>
      </w:r>
      <w:r w:rsidRPr="00185465">
        <w:rPr>
          <w:color w:val="000000" w:themeColor="text1"/>
        </w:rPr>
        <w:t xml:space="preserve"> no lleva citas textuales, y su redacción no debe llevar más de dos carillas.</w:t>
      </w:r>
    </w:p>
    <w:p w:rsidR="00F453BB" w:rsidRPr="00185465" w:rsidRDefault="00F453BB" w:rsidP="00185465">
      <w:pPr>
        <w:pStyle w:val="Prrafodelista"/>
        <w:spacing w:after="200" w:line="360" w:lineRule="auto"/>
        <w:jc w:val="both"/>
        <w:rPr>
          <w:b/>
        </w:rPr>
      </w:pPr>
    </w:p>
    <w:p w:rsidR="007603C2" w:rsidRPr="00D47297" w:rsidRDefault="007603C2" w:rsidP="00D47297">
      <w:pPr>
        <w:spacing w:after="200" w:line="360" w:lineRule="auto"/>
        <w:jc w:val="both"/>
        <w:rPr>
          <w:b/>
        </w:rPr>
      </w:pPr>
      <w:r w:rsidRPr="00D47297">
        <w:rPr>
          <w:b/>
        </w:rPr>
        <w:t>OBJETIVO</w:t>
      </w:r>
    </w:p>
    <w:p w:rsidR="00F453BB" w:rsidRPr="00185465" w:rsidRDefault="00F453BB" w:rsidP="00D47297">
      <w:pPr>
        <w:spacing w:line="360" w:lineRule="auto"/>
        <w:jc w:val="both"/>
      </w:pPr>
      <w:r w:rsidRPr="00185465">
        <w:t>Un objetivo corresponde a las metas que deseamos alcanzar mediante la realización de acciones particulares.</w:t>
      </w:r>
    </w:p>
    <w:p w:rsidR="00F453BB" w:rsidRPr="00185465" w:rsidRDefault="00F453BB" w:rsidP="00185465">
      <w:pPr>
        <w:spacing w:line="360" w:lineRule="auto"/>
        <w:jc w:val="both"/>
        <w:rPr>
          <w:b/>
        </w:rPr>
      </w:pPr>
      <w:r w:rsidRPr="00185465">
        <w:rPr>
          <w:b/>
        </w:rPr>
        <w:t>Objetivo General:</w:t>
      </w:r>
    </w:p>
    <w:p w:rsidR="00F453BB" w:rsidRPr="00185465" w:rsidRDefault="00F453BB" w:rsidP="00185465">
      <w:pPr>
        <w:spacing w:line="360" w:lineRule="auto"/>
        <w:jc w:val="both"/>
        <w:rPr>
          <w:color w:val="000000" w:themeColor="text1"/>
        </w:rPr>
      </w:pPr>
      <w:r w:rsidRPr="00185465">
        <w:rPr>
          <w:color w:val="000000" w:themeColor="text1"/>
        </w:rPr>
        <w:t>Comprenden él para que de la guía</w:t>
      </w:r>
      <w:r w:rsidRPr="00185465">
        <w:rPr>
          <w:color w:val="000000" w:themeColor="text1"/>
        </w:rPr>
        <w:t xml:space="preserve"> y representa lo que se quiere lograr, lo que establece sus diferencias con las actividades.</w:t>
      </w:r>
    </w:p>
    <w:p w:rsidR="00F453BB" w:rsidRPr="00185465" w:rsidRDefault="00F453BB" w:rsidP="00185465">
      <w:pPr>
        <w:spacing w:line="360" w:lineRule="auto"/>
        <w:jc w:val="both"/>
        <w:rPr>
          <w:color w:val="000000" w:themeColor="text1"/>
        </w:rPr>
      </w:pPr>
      <w:r w:rsidRPr="00185465">
        <w:rPr>
          <w:color w:val="000000" w:themeColor="text1"/>
        </w:rPr>
        <w:t xml:space="preserve">Indican, de manera concreta y precisa, en palabras sencillas, lo que se pretende obtener con </w:t>
      </w:r>
      <w:r w:rsidRPr="00185465">
        <w:rPr>
          <w:color w:val="000000" w:themeColor="text1"/>
        </w:rPr>
        <w:t>la guía de aplicación de la producción técnica</w:t>
      </w:r>
    </w:p>
    <w:p w:rsidR="00F453BB" w:rsidRPr="00185465" w:rsidRDefault="00F453BB" w:rsidP="00185465">
      <w:pPr>
        <w:spacing w:line="360" w:lineRule="auto"/>
        <w:ind w:left="1416"/>
        <w:jc w:val="both"/>
        <w:rPr>
          <w:b/>
        </w:rPr>
      </w:pPr>
    </w:p>
    <w:p w:rsidR="007603C2" w:rsidRPr="00185465" w:rsidRDefault="007603C2" w:rsidP="00185465">
      <w:pPr>
        <w:spacing w:line="360" w:lineRule="auto"/>
        <w:jc w:val="both"/>
        <w:rPr>
          <w:b/>
        </w:rPr>
      </w:pPr>
      <w:r w:rsidRPr="00185465">
        <w:rPr>
          <w:b/>
        </w:rPr>
        <w:t>Objetivo Específico:</w:t>
      </w:r>
    </w:p>
    <w:p w:rsidR="00185465" w:rsidRPr="00185465" w:rsidRDefault="00185465" w:rsidP="00185465">
      <w:pPr>
        <w:spacing w:line="360" w:lineRule="auto"/>
        <w:jc w:val="both"/>
        <w:rPr>
          <w:color w:val="000000" w:themeColor="text1"/>
          <w:lang w:val="es-EC"/>
        </w:rPr>
      </w:pPr>
      <w:r w:rsidRPr="00185465">
        <w:rPr>
          <w:color w:val="000000" w:themeColor="text1"/>
          <w:lang w:val="es-EC"/>
        </w:rPr>
        <w:t>Corresponden al desglose de cómo alcanzar nuestro objetivo general. Los objetivos específicos deben relacionarse entre sí en forma clara y lógica.</w:t>
      </w:r>
    </w:p>
    <w:p w:rsidR="00F453BB" w:rsidRPr="00185465" w:rsidRDefault="00F453BB" w:rsidP="00185465">
      <w:pPr>
        <w:spacing w:line="360" w:lineRule="auto"/>
        <w:jc w:val="both"/>
        <w:rPr>
          <w:b/>
          <w:lang w:val="es-EC"/>
        </w:rPr>
      </w:pPr>
    </w:p>
    <w:p w:rsidR="007603C2" w:rsidRPr="00185465" w:rsidRDefault="007603C2" w:rsidP="00185465">
      <w:pPr>
        <w:spacing w:line="360" w:lineRule="auto"/>
        <w:jc w:val="both"/>
        <w:rPr>
          <w:b/>
        </w:rPr>
      </w:pPr>
      <w:r w:rsidRPr="00185465">
        <w:rPr>
          <w:b/>
        </w:rPr>
        <w:lastRenderedPageBreak/>
        <w:t xml:space="preserve">LOGROS </w:t>
      </w:r>
    </w:p>
    <w:p w:rsidR="007603C2" w:rsidRPr="00185465" w:rsidRDefault="007603C2" w:rsidP="00185465">
      <w:pPr>
        <w:spacing w:line="360" w:lineRule="auto"/>
        <w:jc w:val="both"/>
      </w:pPr>
      <w:r w:rsidRPr="00185465">
        <w:t xml:space="preserve">Caso </w:t>
      </w:r>
      <w:proofErr w:type="spellStart"/>
      <w:r w:rsidRPr="00185465">
        <w:t>parvularia</w:t>
      </w:r>
      <w:proofErr w:type="spellEnd"/>
      <w:r w:rsidRPr="00185465">
        <w:t xml:space="preserve"> </w:t>
      </w:r>
      <w:r w:rsidR="00F453BB" w:rsidRPr="00185465">
        <w:t xml:space="preserve">y educación inclusiva </w:t>
      </w:r>
      <w:r w:rsidRPr="00185465">
        <w:t>(DE APRENDIZAJE)</w:t>
      </w:r>
    </w:p>
    <w:p w:rsidR="007603C2" w:rsidRPr="00185465" w:rsidRDefault="007603C2" w:rsidP="00185465">
      <w:pPr>
        <w:spacing w:line="360" w:lineRule="auto"/>
        <w:jc w:val="both"/>
      </w:pPr>
      <w:r w:rsidRPr="00185465">
        <w:t xml:space="preserve">Caso administración </w:t>
      </w:r>
      <w:r w:rsidR="00F453BB" w:rsidRPr="00185465">
        <w:t xml:space="preserve">y otras carreras que pretende lograr </w:t>
      </w:r>
      <w:r w:rsidRPr="00185465">
        <w:t>(posicionamiento)</w:t>
      </w:r>
    </w:p>
    <w:p w:rsidR="007603C2" w:rsidRPr="00185465" w:rsidRDefault="007603C2" w:rsidP="00185465">
      <w:pPr>
        <w:spacing w:line="360" w:lineRule="auto"/>
        <w:jc w:val="both"/>
        <w:rPr>
          <w:b/>
        </w:rPr>
      </w:pPr>
      <w:r w:rsidRPr="00185465">
        <w:rPr>
          <w:b/>
        </w:rPr>
        <w:t>METODOLOGÍA</w:t>
      </w:r>
    </w:p>
    <w:p w:rsidR="00F453BB" w:rsidRPr="00185465" w:rsidRDefault="00185465" w:rsidP="00185465">
      <w:pPr>
        <w:spacing w:line="360" w:lineRule="auto"/>
        <w:jc w:val="both"/>
      </w:pPr>
      <w:r w:rsidRPr="00185465">
        <w:t>Es cómo se debe ejecutar la guía</w:t>
      </w:r>
      <w:r>
        <w:t>.</w:t>
      </w:r>
    </w:p>
    <w:p w:rsidR="007603C2" w:rsidRPr="00185465" w:rsidRDefault="00D47297" w:rsidP="00D47297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ACTIVIDADES (PARA EL CASO DE PARVULARIA Y EDUCACIÓN INCLUSIVA)</w:t>
      </w:r>
    </w:p>
    <w:p w:rsidR="007603C2" w:rsidRPr="00185465" w:rsidRDefault="007603C2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NOMBRE:</w:t>
      </w:r>
    </w:p>
    <w:p w:rsidR="007603C2" w:rsidRPr="00185465" w:rsidRDefault="007603C2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7603C2" w:rsidRPr="00185465" w:rsidRDefault="007603C2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 xml:space="preserve">Recursos:    </w:t>
      </w:r>
    </w:p>
    <w:p w:rsidR="007603C2" w:rsidRPr="00185465" w:rsidRDefault="007603C2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Proceso o metodología:</w:t>
      </w:r>
    </w:p>
    <w:p w:rsidR="007603C2" w:rsidRPr="00185465" w:rsidRDefault="007603C2" w:rsidP="00185465">
      <w:pPr>
        <w:spacing w:line="360" w:lineRule="auto"/>
        <w:ind w:left="1416"/>
        <w:rPr>
          <w:b/>
        </w:rPr>
      </w:pPr>
      <w:r w:rsidRPr="00185465">
        <w:rPr>
          <w:b/>
        </w:rPr>
        <w:t>Indicador de logro</w:t>
      </w:r>
    </w:p>
    <w:p w:rsidR="007603C2" w:rsidRPr="00185465" w:rsidRDefault="007603C2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 xml:space="preserve">Número de niños: </w:t>
      </w:r>
    </w:p>
    <w:p w:rsidR="007603C2" w:rsidRPr="00185465" w:rsidRDefault="007603C2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 xml:space="preserve">Tiempo de la actividad: </w:t>
      </w:r>
    </w:p>
    <w:p w:rsidR="00185465" w:rsidRPr="00185465" w:rsidRDefault="00185465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Recomendación</w:t>
      </w:r>
    </w:p>
    <w:p w:rsidR="00185465" w:rsidRPr="00185465" w:rsidRDefault="00185465" w:rsidP="00185465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Ficha de evaluación</w:t>
      </w:r>
    </w:p>
    <w:p w:rsidR="007603C2" w:rsidRPr="00185465" w:rsidRDefault="007603C2" w:rsidP="00185465">
      <w:pPr>
        <w:spacing w:line="360" w:lineRule="auto"/>
        <w:jc w:val="both"/>
        <w:rPr>
          <w:b/>
        </w:rPr>
      </w:pPr>
    </w:p>
    <w:p w:rsidR="00D47297" w:rsidRPr="00185465" w:rsidRDefault="00D47297" w:rsidP="00D47297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 xml:space="preserve">ACTIVIDADES </w:t>
      </w:r>
      <w:r>
        <w:rPr>
          <w:rFonts w:ascii="Times New Roman" w:hAnsi="Times New Roman" w:cs="Times New Roman"/>
          <w:b/>
          <w:sz w:val="24"/>
          <w:szCs w:val="24"/>
        </w:rPr>
        <w:t>PARA EL CASO DE LAS OTRAS CARRERAS</w:t>
      </w:r>
    </w:p>
    <w:p w:rsidR="00D47297" w:rsidRPr="00185465" w:rsidRDefault="00D47297" w:rsidP="00D47297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NOMBRE:</w:t>
      </w:r>
    </w:p>
    <w:p w:rsidR="00D47297" w:rsidRPr="00185465" w:rsidRDefault="00D47297" w:rsidP="00D47297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D47297" w:rsidRPr="00185465" w:rsidRDefault="00D47297" w:rsidP="00D47297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 xml:space="preserve">Recursos:    </w:t>
      </w:r>
    </w:p>
    <w:p w:rsidR="00D47297" w:rsidRPr="00185465" w:rsidRDefault="00D47297" w:rsidP="00D47297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Proceso o metodología:</w:t>
      </w:r>
    </w:p>
    <w:p w:rsidR="00D47297" w:rsidRPr="00185465" w:rsidRDefault="00D47297" w:rsidP="00D47297">
      <w:pPr>
        <w:spacing w:line="360" w:lineRule="auto"/>
        <w:ind w:left="1416"/>
        <w:rPr>
          <w:b/>
        </w:rPr>
      </w:pPr>
      <w:r w:rsidRPr="00185465">
        <w:rPr>
          <w:b/>
        </w:rPr>
        <w:t xml:space="preserve">Indicador de </w:t>
      </w:r>
      <w:r>
        <w:rPr>
          <w:b/>
        </w:rPr>
        <w:t>medición</w:t>
      </w:r>
    </w:p>
    <w:p w:rsidR="00D47297" w:rsidRDefault="00D47297" w:rsidP="00D47297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Recomendación</w:t>
      </w:r>
    </w:p>
    <w:p w:rsidR="00D47297" w:rsidRPr="00185465" w:rsidRDefault="00D47297" w:rsidP="00D47297">
      <w:pPr>
        <w:pStyle w:val="Sinespaciado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3C2" w:rsidRPr="00185465" w:rsidRDefault="007603C2" w:rsidP="00185465">
      <w:pPr>
        <w:spacing w:line="360" w:lineRule="auto"/>
        <w:jc w:val="both"/>
        <w:rPr>
          <w:b/>
        </w:rPr>
      </w:pPr>
      <w:r w:rsidRPr="00185465">
        <w:rPr>
          <w:b/>
        </w:rPr>
        <w:t>RESULTADOS ALCANZADOS (luego de la aplicación de la producción técnica)</w:t>
      </w:r>
    </w:p>
    <w:p w:rsidR="00185465" w:rsidRPr="00185465" w:rsidRDefault="00185465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465" w:rsidRPr="00185465" w:rsidRDefault="00185465" w:rsidP="00185465">
      <w:pPr>
        <w:spacing w:line="360" w:lineRule="auto"/>
        <w:jc w:val="both"/>
        <w:rPr>
          <w:color w:val="000000" w:themeColor="text1"/>
        </w:rPr>
      </w:pPr>
      <w:r w:rsidRPr="00185465">
        <w:rPr>
          <w:color w:val="000000" w:themeColor="text1"/>
        </w:rPr>
        <w:t xml:space="preserve">Reúne todo lo necesario para alcanzar los objetivos que se pretende lograr </w:t>
      </w:r>
      <w:r w:rsidRPr="00185465">
        <w:rPr>
          <w:color w:val="000000" w:themeColor="text1"/>
        </w:rPr>
        <w:t>al ejecutar la producción técnica</w:t>
      </w:r>
      <w:r w:rsidRPr="00185465">
        <w:rPr>
          <w:color w:val="000000" w:themeColor="text1"/>
        </w:rPr>
        <w:t>. Responde así a todos los objetivos</w:t>
      </w:r>
      <w:r w:rsidRPr="00185465">
        <w:rPr>
          <w:color w:val="000000" w:themeColor="text1"/>
        </w:rPr>
        <w:t xml:space="preserve"> que se esperan conseguir con la aplicación de la guía. </w:t>
      </w:r>
      <w:r w:rsidRPr="00185465">
        <w:rPr>
          <w:color w:val="000000" w:themeColor="text1"/>
        </w:rPr>
        <w:t xml:space="preserve">A la hora de definir el alcance es importante recordar que este es </w:t>
      </w:r>
      <w:r w:rsidRPr="00185465">
        <w:rPr>
          <w:color w:val="000000" w:themeColor="text1"/>
        </w:rPr>
        <w:lastRenderedPageBreak/>
        <w:t xml:space="preserve">equivalente a un objetivo, por lo que este debe seguir el criterio de ser SMART. ¿Qué significa esto? </w:t>
      </w:r>
    </w:p>
    <w:p w:rsidR="00185465" w:rsidRPr="00185465" w:rsidRDefault="00185465" w:rsidP="00185465">
      <w:pPr>
        <w:spacing w:line="360" w:lineRule="auto"/>
        <w:ind w:left="720"/>
        <w:jc w:val="both"/>
        <w:rPr>
          <w:color w:val="000000" w:themeColor="text1"/>
        </w:rPr>
      </w:pPr>
      <w:r w:rsidRPr="00185465">
        <w:rPr>
          <w:b/>
          <w:color w:val="000000" w:themeColor="text1"/>
        </w:rPr>
        <w:t>S (</w:t>
      </w:r>
      <w:proofErr w:type="spellStart"/>
      <w:r w:rsidRPr="00185465">
        <w:rPr>
          <w:b/>
          <w:color w:val="000000" w:themeColor="text1"/>
        </w:rPr>
        <w:t>Specific</w:t>
      </w:r>
      <w:proofErr w:type="spellEnd"/>
      <w:r w:rsidRPr="00185465">
        <w:rPr>
          <w:b/>
          <w:color w:val="000000" w:themeColor="text1"/>
        </w:rPr>
        <w:t xml:space="preserve">).- </w:t>
      </w:r>
      <w:r w:rsidRPr="00185465">
        <w:rPr>
          <w:color w:val="000000" w:themeColor="text1"/>
        </w:rPr>
        <w:t xml:space="preserve">Tiene que estar claramente definido sin ambigüedades </w:t>
      </w:r>
    </w:p>
    <w:p w:rsidR="00185465" w:rsidRPr="00185465" w:rsidRDefault="00185465" w:rsidP="00185465">
      <w:pPr>
        <w:spacing w:line="360" w:lineRule="auto"/>
        <w:ind w:left="720"/>
        <w:jc w:val="both"/>
        <w:rPr>
          <w:color w:val="000000" w:themeColor="text1"/>
        </w:rPr>
      </w:pPr>
      <w:r w:rsidRPr="00185465">
        <w:rPr>
          <w:b/>
          <w:color w:val="000000" w:themeColor="text1"/>
        </w:rPr>
        <w:t>M (</w:t>
      </w:r>
      <w:proofErr w:type="spellStart"/>
      <w:r w:rsidRPr="00185465">
        <w:rPr>
          <w:b/>
          <w:color w:val="000000" w:themeColor="text1"/>
        </w:rPr>
        <w:t>measurable</w:t>
      </w:r>
      <w:proofErr w:type="spellEnd"/>
      <w:r w:rsidRPr="00185465">
        <w:rPr>
          <w:b/>
          <w:color w:val="000000" w:themeColor="text1"/>
        </w:rPr>
        <w:t xml:space="preserve">) </w:t>
      </w:r>
      <w:r w:rsidRPr="00185465">
        <w:rPr>
          <w:color w:val="000000" w:themeColor="text1"/>
        </w:rPr>
        <w:t xml:space="preserve">- Medible. Debe ser posible definir unos parámetros cuantificables que permitan evaluar el avance y la consecución del objetivo. </w:t>
      </w:r>
    </w:p>
    <w:p w:rsidR="00185465" w:rsidRPr="00185465" w:rsidRDefault="00185465" w:rsidP="00185465">
      <w:pPr>
        <w:spacing w:line="360" w:lineRule="auto"/>
        <w:ind w:left="720"/>
        <w:jc w:val="both"/>
        <w:rPr>
          <w:color w:val="000000" w:themeColor="text1"/>
        </w:rPr>
      </w:pPr>
      <w:r w:rsidRPr="00185465">
        <w:rPr>
          <w:b/>
          <w:color w:val="000000" w:themeColor="text1"/>
        </w:rPr>
        <w:t>A (</w:t>
      </w:r>
      <w:proofErr w:type="spellStart"/>
      <w:r w:rsidRPr="00185465">
        <w:rPr>
          <w:b/>
          <w:color w:val="000000" w:themeColor="text1"/>
        </w:rPr>
        <w:t>Achievable</w:t>
      </w:r>
      <w:proofErr w:type="spellEnd"/>
      <w:r w:rsidRPr="00185465">
        <w:rPr>
          <w:b/>
          <w:color w:val="000000" w:themeColor="text1"/>
        </w:rPr>
        <w:t xml:space="preserve">).- </w:t>
      </w:r>
      <w:r w:rsidRPr="00185465">
        <w:rPr>
          <w:color w:val="000000" w:themeColor="text1"/>
        </w:rPr>
        <w:t xml:space="preserve">Tiene que existir una forma que posibilite su consecución. </w:t>
      </w:r>
    </w:p>
    <w:p w:rsidR="00185465" w:rsidRPr="00185465" w:rsidRDefault="00185465" w:rsidP="00185465">
      <w:pPr>
        <w:spacing w:line="360" w:lineRule="auto"/>
        <w:ind w:left="720"/>
        <w:jc w:val="both"/>
        <w:rPr>
          <w:color w:val="000000" w:themeColor="text1"/>
        </w:rPr>
      </w:pPr>
      <w:r w:rsidRPr="00185465">
        <w:rPr>
          <w:b/>
          <w:color w:val="000000" w:themeColor="text1"/>
        </w:rPr>
        <w:t xml:space="preserve">R (Realista).- </w:t>
      </w:r>
      <w:r w:rsidRPr="00185465">
        <w:rPr>
          <w:color w:val="000000" w:themeColor="text1"/>
        </w:rPr>
        <w:t xml:space="preserve">Tiene que ser factible su consecución con los recursos y plazo disponibles. </w:t>
      </w:r>
    </w:p>
    <w:p w:rsidR="00185465" w:rsidRPr="00185465" w:rsidRDefault="00185465" w:rsidP="00185465">
      <w:pPr>
        <w:spacing w:line="360" w:lineRule="auto"/>
        <w:ind w:left="720"/>
        <w:jc w:val="both"/>
        <w:rPr>
          <w:color w:val="000000" w:themeColor="text1"/>
        </w:rPr>
      </w:pPr>
      <w:r w:rsidRPr="00185465">
        <w:rPr>
          <w:b/>
          <w:color w:val="000000" w:themeColor="text1"/>
        </w:rPr>
        <w:t>T (Time-</w:t>
      </w:r>
      <w:proofErr w:type="spellStart"/>
      <w:r w:rsidRPr="00185465">
        <w:rPr>
          <w:b/>
          <w:color w:val="000000" w:themeColor="text1"/>
        </w:rPr>
        <w:t>related</w:t>
      </w:r>
      <w:proofErr w:type="spellEnd"/>
      <w:r w:rsidRPr="00185465">
        <w:rPr>
          <w:b/>
          <w:color w:val="000000" w:themeColor="text1"/>
        </w:rPr>
        <w:t xml:space="preserve">).- </w:t>
      </w:r>
      <w:r w:rsidRPr="00185465">
        <w:rPr>
          <w:color w:val="000000" w:themeColor="text1"/>
        </w:rPr>
        <w:t xml:space="preserve">Tiene que tener una duración determinada. </w:t>
      </w:r>
    </w:p>
    <w:p w:rsidR="007603C2" w:rsidRPr="00185465" w:rsidRDefault="007603C2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5465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185465" w:rsidRPr="00185465" w:rsidRDefault="00185465" w:rsidP="00185465">
      <w:pPr>
        <w:spacing w:line="360" w:lineRule="auto"/>
        <w:jc w:val="both"/>
        <w:rPr>
          <w:color w:val="000000" w:themeColor="text1"/>
        </w:rPr>
      </w:pPr>
      <w:r w:rsidRPr="00185465">
        <w:rPr>
          <w:color w:val="000000" w:themeColor="text1"/>
        </w:rPr>
        <w:t>Tienen</w:t>
      </w:r>
      <w:r w:rsidRPr="00185465">
        <w:rPr>
          <w:color w:val="000000" w:themeColor="text1"/>
        </w:rPr>
        <w:t xml:space="preserve"> que referirse expresamente </w:t>
      </w:r>
      <w:r w:rsidRPr="00185465">
        <w:rPr>
          <w:color w:val="000000" w:themeColor="text1"/>
        </w:rPr>
        <w:t>a la aplicación de la guía</w:t>
      </w:r>
      <w:r w:rsidRPr="00185465">
        <w:rPr>
          <w:color w:val="000000" w:themeColor="text1"/>
        </w:rPr>
        <w:t xml:space="preserve"> y estar, por tanto, en correlación con ellos. Demostrando el alcance de los resultados </w:t>
      </w:r>
      <w:r w:rsidRPr="00185465">
        <w:rPr>
          <w:color w:val="000000" w:themeColor="text1"/>
        </w:rPr>
        <w:t xml:space="preserve">de la aplicación de la guía </w:t>
      </w:r>
      <w:r w:rsidRPr="00185465">
        <w:rPr>
          <w:color w:val="000000" w:themeColor="text1"/>
        </w:rPr>
        <w:t>y con ello la satisfacción del entorno social en el que se desenvuelve.</w:t>
      </w:r>
    </w:p>
    <w:bookmarkEnd w:id="0"/>
    <w:p w:rsidR="007603C2" w:rsidRPr="00185465" w:rsidRDefault="007603C2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03C2" w:rsidRPr="00185465" w:rsidRDefault="007603C2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ANEXOS</w:t>
      </w:r>
    </w:p>
    <w:p w:rsidR="007603C2" w:rsidRPr="00185465" w:rsidRDefault="007603C2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ab/>
        <w:t>CONVENIOS</w:t>
      </w:r>
    </w:p>
    <w:p w:rsidR="007603C2" w:rsidRPr="00185465" w:rsidRDefault="007603C2" w:rsidP="00185465">
      <w:pPr>
        <w:pStyle w:val="Sinespaciado"/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>FOTOS PROCESO DE SOCIALIZACIÓN E   IMPLEMENTACIÓN</w:t>
      </w:r>
    </w:p>
    <w:p w:rsidR="007603C2" w:rsidRPr="00185465" w:rsidRDefault="007603C2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ab/>
        <w:t>CERTIFICACIÓN</w:t>
      </w:r>
    </w:p>
    <w:p w:rsidR="007603C2" w:rsidRPr="00185465" w:rsidRDefault="007603C2" w:rsidP="00185465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465">
        <w:rPr>
          <w:rFonts w:ascii="Times New Roman" w:hAnsi="Times New Roman" w:cs="Times New Roman"/>
          <w:b/>
          <w:sz w:val="24"/>
          <w:szCs w:val="24"/>
        </w:rPr>
        <w:tab/>
        <w:t>LISTADO DE FIRMAS DE PARTICIPANTES</w:t>
      </w:r>
    </w:p>
    <w:p w:rsidR="00DA1D41" w:rsidRPr="00185465" w:rsidRDefault="00DA1D41" w:rsidP="00185465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3BB" w:rsidRPr="00185465" w:rsidRDefault="00F453BB" w:rsidP="00185465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53BB" w:rsidRPr="00185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C5" w:rsidRDefault="00B933C5" w:rsidP="00E804D9">
      <w:r>
        <w:separator/>
      </w:r>
    </w:p>
  </w:endnote>
  <w:endnote w:type="continuationSeparator" w:id="0">
    <w:p w:rsidR="00B933C5" w:rsidRDefault="00B933C5" w:rsidP="00E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95" w:rsidRDefault="003F32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95" w:rsidRDefault="003F32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95" w:rsidRDefault="003F32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C5" w:rsidRDefault="00B933C5" w:rsidP="00E804D9">
      <w:r>
        <w:separator/>
      </w:r>
    </w:p>
  </w:footnote>
  <w:footnote w:type="continuationSeparator" w:id="0">
    <w:p w:rsidR="00B933C5" w:rsidRDefault="00B933C5" w:rsidP="00E8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95" w:rsidRDefault="003F32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D9" w:rsidRDefault="003F3295" w:rsidP="00E804D9">
    <w:pPr>
      <w:pStyle w:val="Encabezado"/>
      <w:jc w:val="center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BF63798">
          <wp:simplePos x="0" y="0"/>
          <wp:positionH relativeFrom="column">
            <wp:posOffset>-3810</wp:posOffset>
          </wp:positionH>
          <wp:positionV relativeFrom="paragraph">
            <wp:posOffset>-201930</wp:posOffset>
          </wp:positionV>
          <wp:extent cx="1057275" cy="628650"/>
          <wp:effectExtent l="0" t="0" r="0" b="0"/>
          <wp:wrapTight wrapText="bothSides">
            <wp:wrapPolygon edited="0">
              <wp:start x="7784" y="0"/>
              <wp:lineTo x="5838" y="1964"/>
              <wp:lineTo x="3114" y="8509"/>
              <wp:lineTo x="3114" y="12436"/>
              <wp:lineTo x="6616" y="20291"/>
              <wp:lineTo x="7395" y="20945"/>
              <wp:lineTo x="13622" y="20945"/>
              <wp:lineTo x="14400" y="20291"/>
              <wp:lineTo x="17903" y="12436"/>
              <wp:lineTo x="18292" y="8509"/>
              <wp:lineTo x="15178" y="2618"/>
              <wp:lineTo x="12843" y="0"/>
              <wp:lineTo x="7784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4D9">
      <w:t>INSTITUTO SUPERIOR</w:t>
    </w:r>
    <w:r>
      <w:t xml:space="preserve"> TECNOLÓGICO</w:t>
    </w:r>
    <w:r w:rsidR="00E804D9">
      <w:t xml:space="preserve"> “JAPÓN”</w:t>
    </w:r>
  </w:p>
  <w:p w:rsidR="00E804D9" w:rsidRPr="0020340B" w:rsidRDefault="00E804D9" w:rsidP="00E804D9">
    <w:pPr>
      <w:pStyle w:val="Encabezado"/>
      <w:jc w:val="center"/>
      <w:rPr>
        <w:sz w:val="16"/>
        <w:szCs w:val="16"/>
      </w:rPr>
    </w:pPr>
    <w:r w:rsidRPr="0020340B">
      <w:rPr>
        <w:sz w:val="16"/>
        <w:szCs w:val="16"/>
      </w:rPr>
      <w:t>REGISTRO DE CONSEJO DE EDUCACIÓN SUPERIOR- CES 2174</w:t>
    </w:r>
  </w:p>
  <w:p w:rsidR="00E804D9" w:rsidRDefault="00E804D9">
    <w:pPr>
      <w:pStyle w:val="Encabezado"/>
    </w:pPr>
  </w:p>
  <w:p w:rsidR="00E804D9" w:rsidRDefault="00E804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95" w:rsidRDefault="003F32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357A2"/>
    <w:multiLevelType w:val="hybridMultilevel"/>
    <w:tmpl w:val="9BA245F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F5B32"/>
    <w:multiLevelType w:val="hybridMultilevel"/>
    <w:tmpl w:val="97F06D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76FB"/>
    <w:multiLevelType w:val="multilevel"/>
    <w:tmpl w:val="9B3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F57DA"/>
    <w:multiLevelType w:val="hybridMultilevel"/>
    <w:tmpl w:val="13A026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521D1F"/>
    <w:multiLevelType w:val="multilevel"/>
    <w:tmpl w:val="ADA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A1741"/>
    <w:multiLevelType w:val="multilevel"/>
    <w:tmpl w:val="9F8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640AD"/>
    <w:multiLevelType w:val="multilevel"/>
    <w:tmpl w:val="C87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E5703"/>
    <w:multiLevelType w:val="hybridMultilevel"/>
    <w:tmpl w:val="AE36F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C0B93"/>
    <w:multiLevelType w:val="hybridMultilevel"/>
    <w:tmpl w:val="1DB87E66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60"/>
    <w:rsid w:val="00032F6B"/>
    <w:rsid w:val="00076E6F"/>
    <w:rsid w:val="00077B9B"/>
    <w:rsid w:val="000B7A60"/>
    <w:rsid w:val="000F0628"/>
    <w:rsid w:val="0010006A"/>
    <w:rsid w:val="00142F81"/>
    <w:rsid w:val="00185465"/>
    <w:rsid w:val="001A79CE"/>
    <w:rsid w:val="001C021E"/>
    <w:rsid w:val="00227E42"/>
    <w:rsid w:val="002859F7"/>
    <w:rsid w:val="0030614A"/>
    <w:rsid w:val="003D1412"/>
    <w:rsid w:val="003F3295"/>
    <w:rsid w:val="0048729C"/>
    <w:rsid w:val="004D2917"/>
    <w:rsid w:val="00504BE3"/>
    <w:rsid w:val="005952D2"/>
    <w:rsid w:val="005B674B"/>
    <w:rsid w:val="005C2440"/>
    <w:rsid w:val="005E1619"/>
    <w:rsid w:val="0060418A"/>
    <w:rsid w:val="00633CFE"/>
    <w:rsid w:val="00656475"/>
    <w:rsid w:val="006738DD"/>
    <w:rsid w:val="006A105E"/>
    <w:rsid w:val="006B150E"/>
    <w:rsid w:val="006B6E55"/>
    <w:rsid w:val="006C5529"/>
    <w:rsid w:val="007603C2"/>
    <w:rsid w:val="00772E43"/>
    <w:rsid w:val="00782EFC"/>
    <w:rsid w:val="007B47F5"/>
    <w:rsid w:val="007D3C21"/>
    <w:rsid w:val="007F3A73"/>
    <w:rsid w:val="008240E6"/>
    <w:rsid w:val="00832CDD"/>
    <w:rsid w:val="00857313"/>
    <w:rsid w:val="00882E27"/>
    <w:rsid w:val="008B3C81"/>
    <w:rsid w:val="009216C5"/>
    <w:rsid w:val="00933F13"/>
    <w:rsid w:val="00952E89"/>
    <w:rsid w:val="009746DE"/>
    <w:rsid w:val="009E6B25"/>
    <w:rsid w:val="00A16F96"/>
    <w:rsid w:val="00AE40A2"/>
    <w:rsid w:val="00B07660"/>
    <w:rsid w:val="00B5618B"/>
    <w:rsid w:val="00B73ACA"/>
    <w:rsid w:val="00B933C5"/>
    <w:rsid w:val="00BB2462"/>
    <w:rsid w:val="00BD0B52"/>
    <w:rsid w:val="00C72046"/>
    <w:rsid w:val="00C91B9D"/>
    <w:rsid w:val="00CD0390"/>
    <w:rsid w:val="00D37F3C"/>
    <w:rsid w:val="00D47297"/>
    <w:rsid w:val="00D53D9A"/>
    <w:rsid w:val="00D73C36"/>
    <w:rsid w:val="00DA1D41"/>
    <w:rsid w:val="00DB453C"/>
    <w:rsid w:val="00E32B06"/>
    <w:rsid w:val="00E804D9"/>
    <w:rsid w:val="00F4471D"/>
    <w:rsid w:val="00F453BB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7B3060-0124-468A-8054-B3BDF6E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C2440"/>
    <w:pPr>
      <w:spacing w:before="100" w:beforeAutospacing="1" w:after="100" w:afterAutospacing="1"/>
      <w:outlineLvl w:val="2"/>
    </w:pPr>
    <w:rPr>
      <w:b/>
      <w:bCs/>
      <w:sz w:val="27"/>
      <w:szCs w:val="27"/>
      <w:lang w:val="es-US" w:eastAsia="es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660"/>
    <w:pPr>
      <w:spacing w:before="100" w:beforeAutospacing="1" w:after="100" w:afterAutospacing="1"/>
    </w:pPr>
    <w:rPr>
      <w:lang w:eastAsia="es-EC"/>
    </w:rPr>
  </w:style>
  <w:style w:type="character" w:styleId="Textoennegrita">
    <w:name w:val="Strong"/>
    <w:basedOn w:val="Fuentedeprrafopredeter"/>
    <w:uiPriority w:val="22"/>
    <w:qFormat/>
    <w:rsid w:val="00B07660"/>
    <w:rPr>
      <w:b/>
      <w:bCs/>
    </w:rPr>
  </w:style>
  <w:style w:type="paragraph" w:styleId="Prrafodelista">
    <w:name w:val="List Paragraph"/>
    <w:basedOn w:val="Normal"/>
    <w:uiPriority w:val="34"/>
    <w:qFormat/>
    <w:rsid w:val="00882E27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4D9"/>
  </w:style>
  <w:style w:type="paragraph" w:styleId="Piedepgina">
    <w:name w:val="footer"/>
    <w:basedOn w:val="Normal"/>
    <w:link w:val="PiedepginaCar"/>
    <w:uiPriority w:val="99"/>
    <w:unhideWhenUsed/>
    <w:rsid w:val="00E8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4D9"/>
  </w:style>
  <w:style w:type="paragraph" w:styleId="Textodeglobo">
    <w:name w:val="Balloon Text"/>
    <w:basedOn w:val="Normal"/>
    <w:link w:val="TextodegloboCar"/>
    <w:uiPriority w:val="99"/>
    <w:semiHidden/>
    <w:unhideWhenUsed/>
    <w:rsid w:val="00E804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4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5C2440"/>
    <w:rPr>
      <w:rFonts w:ascii="Times New Roman" w:eastAsia="Times New Roman" w:hAnsi="Times New Roman" w:cs="Times New Roman"/>
      <w:b/>
      <w:bCs/>
      <w:sz w:val="27"/>
      <w:szCs w:val="27"/>
      <w:lang w:val="es-US" w:eastAsia="es-US"/>
    </w:rPr>
  </w:style>
  <w:style w:type="paragraph" w:styleId="Sinespaciado">
    <w:name w:val="No Spacing"/>
    <w:uiPriority w:val="1"/>
    <w:qFormat/>
    <w:rsid w:val="005C2440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Sony</cp:lastModifiedBy>
  <cp:revision>5</cp:revision>
  <cp:lastPrinted>2018-11-19T20:44:00Z</cp:lastPrinted>
  <dcterms:created xsi:type="dcterms:W3CDTF">2018-11-26T19:40:00Z</dcterms:created>
  <dcterms:modified xsi:type="dcterms:W3CDTF">2020-04-27T22:12:00Z</dcterms:modified>
</cp:coreProperties>
</file>